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C5C" w:rsidRPr="00BA770F" w:rsidRDefault="009B6C5C" w:rsidP="009B6C5C">
      <w:pPr>
        <w:tabs>
          <w:tab w:val="center" w:pos="7200"/>
        </w:tabs>
        <w:rPr>
          <w:bCs/>
          <w:sz w:val="24"/>
          <w:szCs w:val="24"/>
        </w:rPr>
      </w:pPr>
      <w:r>
        <w:rPr>
          <w:bCs/>
          <w:sz w:val="24"/>
          <w:szCs w:val="24"/>
        </w:rPr>
        <w:t xml:space="preserve">         </w:t>
      </w:r>
      <w:r w:rsidRPr="00564673">
        <w:rPr>
          <w:bCs/>
          <w:sz w:val="24"/>
          <w:szCs w:val="24"/>
        </w:rPr>
        <w:t>TRƯỜNG CAO ĐẲNG KỸ THUẬT</w:t>
      </w:r>
      <w:r>
        <w:rPr>
          <w:bCs/>
          <w:sz w:val="24"/>
          <w:szCs w:val="24"/>
        </w:rPr>
        <w:tab/>
      </w:r>
      <w:r w:rsidRPr="00BA770F">
        <w:rPr>
          <w:b/>
          <w:bCs/>
          <w:sz w:val="24"/>
          <w:szCs w:val="24"/>
        </w:rPr>
        <w:t>CỘNG HOÀ XÃ  HỘI  CHỦ NGHĨA VIỆT NAM</w:t>
      </w:r>
    </w:p>
    <w:p w:rsidR="009B6C5C" w:rsidRDefault="009B6C5C" w:rsidP="009B6C5C">
      <w:pPr>
        <w:tabs>
          <w:tab w:val="left" w:pos="450"/>
          <w:tab w:val="center" w:pos="6804"/>
        </w:tabs>
        <w:rPr>
          <w:b/>
          <w:bCs/>
          <w:sz w:val="26"/>
          <w:szCs w:val="26"/>
        </w:rPr>
      </w:pPr>
      <w:r>
        <w:rPr>
          <w:bCs/>
          <w:sz w:val="24"/>
          <w:szCs w:val="24"/>
        </w:rPr>
        <w:tab/>
        <w:t xml:space="preserve">  </w:t>
      </w:r>
      <w:r w:rsidRPr="000B37FB">
        <w:rPr>
          <w:bCs/>
          <w:sz w:val="24"/>
          <w:szCs w:val="24"/>
        </w:rPr>
        <w:t>LÝ TỰ TRỌNG</w:t>
      </w:r>
      <w:r>
        <w:rPr>
          <w:bCs/>
          <w:sz w:val="24"/>
          <w:szCs w:val="24"/>
        </w:rPr>
        <w:t xml:space="preserve"> TP. HỒ CHÍ MINH</w:t>
      </w:r>
      <w:r>
        <w:rPr>
          <w:bCs/>
          <w:sz w:val="26"/>
          <w:szCs w:val="26"/>
        </w:rPr>
        <w:tab/>
        <w:t xml:space="preserve">        </w:t>
      </w:r>
      <w:r w:rsidRPr="000B37FB">
        <w:rPr>
          <w:b/>
          <w:bCs/>
          <w:sz w:val="26"/>
          <w:szCs w:val="26"/>
        </w:rPr>
        <w:t>Độc lập - Tự do - Hạnh phúc</w:t>
      </w:r>
    </w:p>
    <w:p w:rsidR="009B6C5C" w:rsidRPr="009B6C5C" w:rsidRDefault="009B6C5C" w:rsidP="009B6C5C">
      <w:pPr>
        <w:tabs>
          <w:tab w:val="left" w:pos="450"/>
          <w:tab w:val="center" w:pos="6804"/>
        </w:tabs>
        <w:rPr>
          <w:bCs/>
          <w:sz w:val="24"/>
          <w:szCs w:val="24"/>
        </w:rPr>
      </w:pPr>
      <w:r w:rsidRPr="009B6C5C">
        <w:rPr>
          <w:b/>
          <w:bCs/>
          <w:noProof/>
          <w:sz w:val="24"/>
          <w:szCs w:val="24"/>
        </w:rPr>
        <mc:AlternateContent>
          <mc:Choice Requires="wps">
            <w:drawing>
              <wp:anchor distT="0" distB="0" distL="114300" distR="114300" simplePos="0" relativeHeight="251659264" behindDoc="0" locked="0" layoutInCell="1" allowOverlap="1" wp14:anchorId="3A3B09D0" wp14:editId="05F434E7">
                <wp:simplePos x="0" y="0"/>
                <wp:positionH relativeFrom="column">
                  <wp:posOffset>3484138</wp:posOffset>
                </wp:positionH>
                <wp:positionV relativeFrom="paragraph">
                  <wp:posOffset>19685</wp:posOffset>
                </wp:positionV>
                <wp:extent cx="19773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4.35pt;margin-top:1.55pt;width:15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NA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kRLMW&#10;R7T1lql97cmLtdCRArTGNoIlw9CtzrgMgwq9saFeftJb8wr8uyMaiprpvYys384GodIQkbwLCRtn&#10;MOeu+wwCz7CDh9i6U2XbAIlNIac4ofN9QvLkCceP6Xw6fZrjIPn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"/>
            </w:pict>
          </mc:Fallback>
        </mc:AlternateContent>
      </w:r>
      <w:r w:rsidRPr="009B6C5C">
        <w:rPr>
          <w:b/>
          <w:bCs/>
          <w:sz w:val="24"/>
          <w:szCs w:val="24"/>
        </w:rPr>
        <w:t xml:space="preserve">TRUNG TÂM TRUYỀN THÔNG </w:t>
      </w:r>
      <w:r w:rsidR="00FD16C3">
        <w:rPr>
          <w:b/>
          <w:bCs/>
          <w:sz w:val="24"/>
          <w:szCs w:val="24"/>
        </w:rPr>
        <w:t xml:space="preserve">- </w:t>
      </w:r>
      <w:r w:rsidRPr="009B6C5C">
        <w:rPr>
          <w:b/>
          <w:bCs/>
          <w:sz w:val="24"/>
          <w:szCs w:val="24"/>
        </w:rPr>
        <w:t>THƯ VIỆN</w:t>
      </w:r>
      <w:r w:rsidRPr="009B6C5C">
        <w:rPr>
          <w:b/>
          <w:bCs/>
          <w:sz w:val="24"/>
          <w:szCs w:val="24"/>
        </w:rPr>
        <w:tab/>
      </w:r>
      <w:r w:rsidRPr="009B6C5C">
        <w:rPr>
          <w:b/>
          <w:bCs/>
          <w:sz w:val="24"/>
          <w:szCs w:val="24"/>
        </w:rPr>
        <w:tab/>
      </w:r>
      <w:r w:rsidRPr="009B6C5C">
        <w:rPr>
          <w:b/>
          <w:bCs/>
          <w:sz w:val="24"/>
          <w:szCs w:val="24"/>
        </w:rPr>
        <w:tab/>
      </w:r>
    </w:p>
    <w:p w:rsidR="009B6C5C" w:rsidRDefault="005838D3" w:rsidP="009B6C5C">
      <w:pPr>
        <w:rPr>
          <w:bCs/>
          <w:i/>
          <w:sz w:val="26"/>
        </w:rPr>
      </w:pPr>
      <w:r w:rsidRPr="009B6C5C">
        <w:rPr>
          <w:b/>
          <w:bCs/>
          <w:noProof/>
          <w:sz w:val="24"/>
          <w:szCs w:val="24"/>
        </w:rPr>
        <mc:AlternateContent>
          <mc:Choice Requires="wps">
            <w:drawing>
              <wp:anchor distT="0" distB="0" distL="114300" distR="114300" simplePos="0" relativeHeight="251661312" behindDoc="0" locked="0" layoutInCell="1" allowOverlap="1" wp14:anchorId="022C1CE7" wp14:editId="715D6DE2">
                <wp:simplePos x="0" y="0"/>
                <wp:positionH relativeFrom="column">
                  <wp:posOffset>539115</wp:posOffset>
                </wp:positionH>
                <wp:positionV relativeFrom="paragraph">
                  <wp:posOffset>41910</wp:posOffset>
                </wp:positionV>
                <wp:extent cx="19773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2.45pt;margin-top:3.3pt;width:155.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hRJQIAAEo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"/>
            </w:pict>
          </mc:Fallback>
        </mc:AlternateContent>
      </w:r>
      <w:r w:rsidR="009B6C5C" w:rsidRPr="006C1351">
        <w:rPr>
          <w:b/>
          <w:bCs/>
          <w:sz w:val="26"/>
          <w:szCs w:val="26"/>
        </w:rPr>
        <w:t xml:space="preserve">    </w:t>
      </w:r>
      <w:r w:rsidR="009B6C5C">
        <w:rPr>
          <w:bCs/>
          <w:i/>
          <w:sz w:val="26"/>
        </w:rPr>
        <w:t xml:space="preserve">                                                                             </w:t>
      </w:r>
    </w:p>
    <w:p w:rsidR="009B6C5C" w:rsidRPr="0069070F" w:rsidRDefault="009B6C5C" w:rsidP="009B6C5C">
      <w:pPr>
        <w:ind w:left="4320" w:firstLine="358"/>
        <w:jc w:val="center"/>
        <w:rPr>
          <w:bCs/>
          <w:i/>
          <w:sz w:val="28"/>
        </w:rPr>
      </w:pPr>
    </w:p>
    <w:p w:rsidR="009B6C5C" w:rsidRDefault="009B6C5C" w:rsidP="009B6C5C">
      <w:pPr>
        <w:jc w:val="center"/>
        <w:rPr>
          <w:b/>
          <w:sz w:val="28"/>
          <w:szCs w:val="28"/>
        </w:rPr>
      </w:pPr>
      <w:r>
        <w:rPr>
          <w:b/>
          <w:sz w:val="28"/>
          <w:szCs w:val="28"/>
        </w:rPr>
        <w:t>BÁO CÁO CÔNG TÁC  THÁNG 8/2015</w:t>
      </w:r>
    </w:p>
    <w:p w:rsidR="009B6C5C" w:rsidRDefault="009B6C5C" w:rsidP="009B6C5C">
      <w:pPr>
        <w:jc w:val="center"/>
        <w:rPr>
          <w:b/>
          <w:sz w:val="28"/>
          <w:szCs w:val="28"/>
        </w:rPr>
      </w:pPr>
      <w:r>
        <w:rPr>
          <w:b/>
          <w:sz w:val="28"/>
          <w:szCs w:val="28"/>
        </w:rPr>
        <w:t>KẾ HOẠCH CÔNG TÁC THÁNG 9/2015</w:t>
      </w:r>
    </w:p>
    <w:p w:rsidR="009B6C5C" w:rsidRDefault="009B6C5C" w:rsidP="009B6C5C">
      <w:pPr>
        <w:rPr>
          <w:b/>
          <w:sz w:val="28"/>
          <w:szCs w:val="28"/>
        </w:rPr>
      </w:pPr>
    </w:p>
    <w:p w:rsidR="009B6C5C" w:rsidRDefault="009B6C5C" w:rsidP="005838D3">
      <w:pPr>
        <w:spacing w:before="120" w:after="120" w:line="312" w:lineRule="auto"/>
        <w:ind w:firstLine="284"/>
        <w:jc w:val="both"/>
        <w:rPr>
          <w:sz w:val="26"/>
          <w:szCs w:val="26"/>
        </w:rPr>
      </w:pPr>
      <w:r w:rsidRPr="00FB6EB5">
        <w:rPr>
          <w:sz w:val="26"/>
          <w:szCs w:val="26"/>
        </w:rPr>
        <w:t xml:space="preserve">Kính gửi: </w:t>
      </w:r>
      <w:r w:rsidR="006F1F3A">
        <w:rPr>
          <w:sz w:val="26"/>
          <w:szCs w:val="26"/>
        </w:rPr>
        <w:t xml:space="preserve">   -  </w:t>
      </w:r>
      <w:r>
        <w:rPr>
          <w:sz w:val="26"/>
          <w:szCs w:val="26"/>
        </w:rPr>
        <w:t xml:space="preserve"> </w:t>
      </w:r>
      <w:r w:rsidR="006F1F3A">
        <w:rPr>
          <w:sz w:val="26"/>
          <w:szCs w:val="26"/>
        </w:rPr>
        <w:t xml:space="preserve"> </w:t>
      </w:r>
      <w:r>
        <w:rPr>
          <w:sz w:val="26"/>
          <w:szCs w:val="26"/>
        </w:rPr>
        <w:t xml:space="preserve"> Hiệu trưởng Trường Cao Đẳng Kỹ Thuật Lý Tự Trọng </w:t>
      </w:r>
      <w:r w:rsidR="005838D3">
        <w:rPr>
          <w:sz w:val="26"/>
          <w:szCs w:val="26"/>
        </w:rPr>
        <w:t>Tp.</w:t>
      </w:r>
      <w:r>
        <w:rPr>
          <w:sz w:val="26"/>
          <w:szCs w:val="26"/>
        </w:rPr>
        <w:t xml:space="preserve"> Hồ Chí Minh;</w:t>
      </w:r>
      <w:r w:rsidRPr="00FB6EB5">
        <w:rPr>
          <w:sz w:val="26"/>
          <w:szCs w:val="26"/>
        </w:rPr>
        <w:t xml:space="preserve"> </w:t>
      </w:r>
    </w:p>
    <w:p w:rsidR="009B6C5C" w:rsidRDefault="009B6C5C" w:rsidP="005838D3">
      <w:pPr>
        <w:numPr>
          <w:ilvl w:val="0"/>
          <w:numId w:val="1"/>
        </w:numPr>
        <w:tabs>
          <w:tab w:val="clear" w:pos="720"/>
          <w:tab w:val="left" w:pos="0"/>
          <w:tab w:val="left" w:pos="1985"/>
        </w:tabs>
        <w:spacing w:before="120" w:after="120" w:line="312" w:lineRule="auto"/>
        <w:ind w:firstLine="840"/>
        <w:jc w:val="both"/>
        <w:rPr>
          <w:sz w:val="26"/>
          <w:szCs w:val="26"/>
        </w:rPr>
      </w:pPr>
      <w:r>
        <w:rPr>
          <w:sz w:val="26"/>
          <w:szCs w:val="26"/>
        </w:rPr>
        <w:t xml:space="preserve">Phó Hiệu trưởng phụ trách </w:t>
      </w:r>
      <w:r w:rsidR="000E1650">
        <w:rPr>
          <w:sz w:val="26"/>
          <w:szCs w:val="26"/>
        </w:rPr>
        <w:t>đơn vị</w:t>
      </w:r>
      <w:r>
        <w:rPr>
          <w:sz w:val="26"/>
          <w:szCs w:val="26"/>
        </w:rPr>
        <w:t>;</w:t>
      </w:r>
    </w:p>
    <w:p w:rsidR="009B6C5C" w:rsidRDefault="009B6C5C" w:rsidP="005838D3">
      <w:pPr>
        <w:numPr>
          <w:ilvl w:val="0"/>
          <w:numId w:val="1"/>
        </w:numPr>
        <w:tabs>
          <w:tab w:val="clear" w:pos="720"/>
          <w:tab w:val="left" w:pos="0"/>
          <w:tab w:val="left" w:pos="1985"/>
        </w:tabs>
        <w:spacing w:before="120" w:after="120" w:line="312" w:lineRule="auto"/>
        <w:ind w:firstLine="840"/>
        <w:jc w:val="both"/>
        <w:rPr>
          <w:sz w:val="26"/>
          <w:szCs w:val="26"/>
        </w:rPr>
      </w:pPr>
      <w:r>
        <w:rPr>
          <w:sz w:val="26"/>
          <w:szCs w:val="26"/>
        </w:rPr>
        <w:t>Phòng Tổ chức – Hành chính – Tổng hợp.</w:t>
      </w:r>
    </w:p>
    <w:p w:rsidR="009B6C5C" w:rsidRPr="001E1A5E" w:rsidRDefault="009B6C5C" w:rsidP="009B6C5C">
      <w:pPr>
        <w:tabs>
          <w:tab w:val="left" w:pos="0"/>
        </w:tabs>
        <w:spacing w:before="120" w:after="120" w:line="312" w:lineRule="auto"/>
        <w:ind w:left="720"/>
        <w:jc w:val="both"/>
        <w:rPr>
          <w:i/>
          <w:sz w:val="2"/>
          <w:szCs w:val="26"/>
        </w:rPr>
      </w:pPr>
    </w:p>
    <w:p w:rsidR="009B6C5C" w:rsidRPr="005838D3" w:rsidRDefault="009B6C5C" w:rsidP="009B6C5C">
      <w:pPr>
        <w:spacing w:line="312" w:lineRule="auto"/>
        <w:outlineLvl w:val="0"/>
        <w:rPr>
          <w:b/>
          <w:sz w:val="26"/>
          <w:szCs w:val="26"/>
        </w:rPr>
      </w:pPr>
      <w:r w:rsidRPr="005838D3">
        <w:rPr>
          <w:b/>
          <w:sz w:val="26"/>
          <w:szCs w:val="26"/>
        </w:rPr>
        <w:t xml:space="preserve">        </w:t>
      </w:r>
      <w:r w:rsidRPr="005838D3">
        <w:rPr>
          <w:b/>
          <w:sz w:val="26"/>
          <w:szCs w:val="26"/>
          <w:lang w:val="vi-VN"/>
        </w:rPr>
        <w:t xml:space="preserve">I. Kiểm điểm công tác đã thực hiện trong tháng </w:t>
      </w:r>
      <w:r w:rsidRPr="005838D3">
        <w:rPr>
          <w:b/>
          <w:sz w:val="26"/>
          <w:szCs w:val="26"/>
        </w:rPr>
        <w:t>8</w:t>
      </w:r>
      <w:r w:rsidRPr="005838D3">
        <w:rPr>
          <w:b/>
          <w:sz w:val="26"/>
          <w:szCs w:val="26"/>
          <w:lang w:val="vi-VN"/>
        </w:rPr>
        <w:t>/201</w:t>
      </w:r>
      <w:r w:rsidRPr="005838D3">
        <w:rPr>
          <w:b/>
          <w:sz w:val="26"/>
          <w:szCs w:val="26"/>
        </w:rPr>
        <w:t>5</w:t>
      </w:r>
      <w:r w:rsidRPr="005838D3">
        <w:rPr>
          <w:b/>
          <w:sz w:val="26"/>
          <w:szCs w:val="26"/>
          <w:lang w:val="vi-VN"/>
        </w:rPr>
        <w:t>:</w:t>
      </w:r>
    </w:p>
    <w:p w:rsidR="009B6C5C" w:rsidRDefault="009B6C5C" w:rsidP="009B6C5C">
      <w:pPr>
        <w:overflowPunct/>
        <w:autoSpaceDE/>
        <w:autoSpaceDN/>
        <w:adjustRightInd/>
        <w:spacing w:before="120" w:after="120" w:line="360" w:lineRule="auto"/>
        <w:ind w:firstLine="567"/>
        <w:jc w:val="both"/>
        <w:textAlignment w:val="auto"/>
        <w:rPr>
          <w:sz w:val="26"/>
          <w:szCs w:val="26"/>
        </w:rPr>
      </w:pPr>
      <w:r>
        <w:rPr>
          <w:sz w:val="26"/>
          <w:szCs w:val="26"/>
        </w:rPr>
        <w:t>- Lập</w:t>
      </w:r>
      <w:r w:rsidRPr="00B80389">
        <w:rPr>
          <w:sz w:val="26"/>
          <w:szCs w:val="26"/>
        </w:rPr>
        <w:t xml:space="preserve"> danh sách học sinh sinh viên nợ sách quá hạn ngày </w:t>
      </w:r>
      <w:r>
        <w:rPr>
          <w:sz w:val="26"/>
          <w:szCs w:val="26"/>
        </w:rPr>
        <w:t>(14</w:t>
      </w:r>
      <w:r w:rsidRPr="00B80389">
        <w:rPr>
          <w:sz w:val="26"/>
          <w:szCs w:val="26"/>
        </w:rPr>
        <w:t>/</w:t>
      </w:r>
      <w:r>
        <w:rPr>
          <w:sz w:val="26"/>
          <w:szCs w:val="26"/>
        </w:rPr>
        <w:t>8</w:t>
      </w:r>
      <w:r w:rsidRPr="00B80389">
        <w:rPr>
          <w:sz w:val="26"/>
          <w:szCs w:val="26"/>
        </w:rPr>
        <w:t>/2015</w:t>
      </w:r>
      <w:r>
        <w:rPr>
          <w:sz w:val="26"/>
          <w:szCs w:val="26"/>
        </w:rPr>
        <w:t xml:space="preserve">): Do đang trong giai đoạn học sinh sinh viên nghỉ hè nên thư viện </w:t>
      </w:r>
      <w:r w:rsidR="0093775D">
        <w:rPr>
          <w:sz w:val="26"/>
          <w:szCs w:val="26"/>
        </w:rPr>
        <w:t xml:space="preserve">sẽ tiếp tục theo dõi </w:t>
      </w:r>
      <w:r w:rsidR="006F1F3A">
        <w:rPr>
          <w:sz w:val="26"/>
          <w:szCs w:val="26"/>
        </w:rPr>
        <w:t xml:space="preserve">nhắc nhở học sinh sinh viên trả sách </w:t>
      </w:r>
      <w:r w:rsidR="009173DD">
        <w:rPr>
          <w:sz w:val="26"/>
          <w:szCs w:val="26"/>
        </w:rPr>
        <w:t>trong tháng 9/2015</w:t>
      </w:r>
    </w:p>
    <w:p w:rsidR="009173DD" w:rsidRPr="00441A03"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Biên mục sách trong kho (phân loại, dán nhãn, gáy sách) theo chuẩn DDC23 </w:t>
      </w:r>
      <w:r w:rsidR="00851C89">
        <w:rPr>
          <w:sz w:val="26"/>
          <w:szCs w:val="26"/>
        </w:rPr>
        <w:t xml:space="preserve">trong tháng: </w:t>
      </w:r>
      <w:r w:rsidR="00441A03" w:rsidRPr="00441A03">
        <w:rPr>
          <w:sz w:val="26"/>
          <w:szCs w:val="26"/>
        </w:rPr>
        <w:t>155 nhan đề/531 bản sách</w:t>
      </w:r>
    </w:p>
    <w:p w:rsidR="009173DD"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Học sinh sinh viên sử dụng máy tính tại thư viện (từ 27/7 – 22/8): </w:t>
      </w:r>
      <w:r w:rsidR="00874D8E">
        <w:rPr>
          <w:sz w:val="26"/>
          <w:szCs w:val="26"/>
        </w:rPr>
        <w:t xml:space="preserve">178 </w:t>
      </w:r>
      <w:r>
        <w:rPr>
          <w:sz w:val="26"/>
          <w:szCs w:val="26"/>
        </w:rPr>
        <w:t>lượt</w:t>
      </w:r>
    </w:p>
    <w:p w:rsidR="009173DD"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Hoàn thành Báo cáo tổng kết hoạt động </w:t>
      </w:r>
      <w:r w:rsidR="001C785D">
        <w:rPr>
          <w:sz w:val="26"/>
          <w:szCs w:val="26"/>
        </w:rPr>
        <w:t xml:space="preserve">và phương hướng nhiệm vụ </w:t>
      </w:r>
      <w:r>
        <w:rPr>
          <w:sz w:val="26"/>
          <w:szCs w:val="26"/>
        </w:rPr>
        <w:t>của trung tâm năm học 2014 – 2015 trình Ban giám hiệu</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Hoàn tất việc rà soát vị trí công việc của nhân viên trung tâm, dựa trên cơ sở chức năng nhiệm vụ được nhà trường giao để triển khai công việc cho năm học mới</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Hoàn tất hồ sơ đánh giá viên chức và người lao động</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874D8E">
        <w:rPr>
          <w:sz w:val="26"/>
          <w:szCs w:val="26"/>
        </w:rPr>
        <w:t>Rà soát, sắp xếp lại kho sách, kiểm tra hồ sơ sổ sách chuyên môn nghiệp vụ của thư viện</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Tổng vệ sinh trung tâm (từ 31/8 – 3/9) chuẩn bị phục vụ năm học mới</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Cập nhật thông tin lên website, kiểm tra thông tin…</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Hỗ trợ công việc tư vấn tuyển sinh tại phòng Tuyển sinh - Đào tạo và Giới thiệu việc làm (03 nhân sự được điều động)</w:t>
      </w:r>
    </w:p>
    <w:p w:rsidR="001A02C0" w:rsidRPr="005838D3" w:rsidRDefault="001A02C0" w:rsidP="009B6C5C">
      <w:pPr>
        <w:overflowPunct/>
        <w:autoSpaceDE/>
        <w:autoSpaceDN/>
        <w:adjustRightInd/>
        <w:spacing w:before="120" w:after="120" w:line="360" w:lineRule="auto"/>
        <w:ind w:firstLine="567"/>
        <w:jc w:val="both"/>
        <w:textAlignment w:val="auto"/>
        <w:rPr>
          <w:b/>
          <w:sz w:val="26"/>
          <w:szCs w:val="26"/>
        </w:rPr>
      </w:pPr>
      <w:r w:rsidRPr="005838D3">
        <w:rPr>
          <w:b/>
          <w:sz w:val="26"/>
          <w:szCs w:val="26"/>
        </w:rPr>
        <w:lastRenderedPageBreak/>
        <w:t>II. Kế hoạch công tác tháng 9/2015:</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1B5227">
        <w:rPr>
          <w:sz w:val="26"/>
          <w:szCs w:val="26"/>
        </w:rPr>
        <w:t>Tiếp tục phục vụ mượn – trả sách song song với việc thu hồi sách nợ</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Tiếp tục công việc phân loại sách trong kho sang chuẩn DDC23 theo kế hoạch</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Tiếp tục điều động 03 nhân sự (Cô Đặng Thu Hà, Cô Nguyễn Thị Trang, Thầy Trương Hữu Lộc) hỗ trợ công tác tư vấn tuyển sinh </w:t>
      </w:r>
    </w:p>
    <w:p w:rsidR="000E1650" w:rsidRPr="00441A03" w:rsidRDefault="000E1650" w:rsidP="009B6C5C">
      <w:pPr>
        <w:overflowPunct/>
        <w:autoSpaceDE/>
        <w:autoSpaceDN/>
        <w:adjustRightInd/>
        <w:spacing w:before="120" w:after="120" w:line="360" w:lineRule="auto"/>
        <w:ind w:firstLine="567"/>
        <w:jc w:val="both"/>
        <w:textAlignment w:val="auto"/>
        <w:rPr>
          <w:sz w:val="26"/>
          <w:szCs w:val="26"/>
        </w:rPr>
      </w:pPr>
      <w:r w:rsidRPr="00441A03">
        <w:rPr>
          <w:sz w:val="26"/>
          <w:szCs w:val="26"/>
        </w:rPr>
        <w:t>- Tiếp tục cập nhật thông tin, kiểm tra thông tin… lên website www.lttc.edu.vn.</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Trưởng đơn vị triển khai phân công công việc cho nhân viên </w:t>
      </w:r>
      <w:r w:rsidR="0067611B">
        <w:rPr>
          <w:sz w:val="26"/>
          <w:szCs w:val="26"/>
        </w:rPr>
        <w:t xml:space="preserve">trong </w:t>
      </w:r>
      <w:r>
        <w:rPr>
          <w:sz w:val="26"/>
          <w:szCs w:val="26"/>
        </w:rPr>
        <w:t xml:space="preserve">năm học 2015 – 2016 dựa trên cơ sở chức năng nhiệm vụ được nhà trường giao và tình hình thực tế  </w:t>
      </w:r>
      <w:r w:rsidR="0067611B">
        <w:rPr>
          <w:sz w:val="26"/>
          <w:szCs w:val="26"/>
        </w:rPr>
        <w:t>công việc của trung tâm</w:t>
      </w:r>
      <w:r>
        <w:rPr>
          <w:sz w:val="26"/>
          <w:szCs w:val="26"/>
        </w:rPr>
        <w:t xml:space="preserve"> </w:t>
      </w:r>
    </w:p>
    <w:p w:rsidR="0067611B"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Triển khai quy trình trang bị sách mới cho thư viện: </w:t>
      </w:r>
      <w:r w:rsidR="005838D3">
        <w:rPr>
          <w:sz w:val="26"/>
          <w:szCs w:val="26"/>
        </w:rPr>
        <w:t>S</w:t>
      </w:r>
      <w:r>
        <w:rPr>
          <w:sz w:val="26"/>
          <w:szCs w:val="26"/>
        </w:rPr>
        <w:t xml:space="preserve">ách phục vụ cho các ngành mới mở và sách kỹ thuật để tham khảo </w:t>
      </w:r>
    </w:p>
    <w:p w:rsidR="0067611B"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Lập Kế hoạch công tác thư viện trường học năm học 2015 – 2016 </w:t>
      </w:r>
      <w:r w:rsidR="000E1650">
        <w:rPr>
          <w:sz w:val="26"/>
          <w:szCs w:val="26"/>
        </w:rPr>
        <w:t xml:space="preserve">(khối trung học phổ thông) </w:t>
      </w:r>
      <w:r>
        <w:rPr>
          <w:sz w:val="26"/>
          <w:szCs w:val="26"/>
        </w:rPr>
        <w:t>theo kế hoạch ch</w:t>
      </w:r>
      <w:r w:rsidR="000E1650">
        <w:rPr>
          <w:sz w:val="26"/>
          <w:szCs w:val="26"/>
        </w:rPr>
        <w:t>u</w:t>
      </w:r>
      <w:r>
        <w:rPr>
          <w:sz w:val="26"/>
          <w:szCs w:val="26"/>
        </w:rPr>
        <w:t>ng của Sở Giáo dục TP</w:t>
      </w:r>
      <w:r w:rsidR="005838D3">
        <w:rPr>
          <w:sz w:val="26"/>
          <w:szCs w:val="26"/>
        </w:rPr>
        <w:t>.</w:t>
      </w:r>
      <w:r>
        <w:rPr>
          <w:sz w:val="26"/>
          <w:szCs w:val="26"/>
        </w:rPr>
        <w:t>HCM</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Lập kế hoạch hoạt động của đơn vị năm học 2015 – 2016 trình Ban giám hiệu</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Tổng vệ sinh trung tâm vào chiều thứ sáu 25/9/2015 và họp đơn vị (không phục vụ bạn đọc thư viện)</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Các </w:t>
      </w:r>
      <w:r w:rsidR="005838D3">
        <w:rPr>
          <w:sz w:val="26"/>
          <w:szCs w:val="26"/>
        </w:rPr>
        <w:t xml:space="preserve">công </w:t>
      </w:r>
      <w:r>
        <w:rPr>
          <w:sz w:val="26"/>
          <w:szCs w:val="26"/>
        </w:rPr>
        <w:t>việc khác theo kế hoạch chung của nhà trường./.</w:t>
      </w:r>
    </w:p>
    <w:p w:rsidR="000E1650" w:rsidRDefault="000E1650" w:rsidP="000E1650">
      <w:pPr>
        <w:ind w:left="3697" w:firstLine="414"/>
        <w:jc w:val="both"/>
        <w:rPr>
          <w:bCs/>
          <w:i/>
          <w:sz w:val="28"/>
        </w:rPr>
      </w:pPr>
      <w:r>
        <w:rPr>
          <w:bCs/>
          <w:i/>
          <w:sz w:val="26"/>
        </w:rPr>
        <w:t>Thành phố Hồ Chí Minh, ngày 2</w:t>
      </w:r>
      <w:r w:rsidR="00441A03">
        <w:rPr>
          <w:bCs/>
          <w:i/>
          <w:sz w:val="26"/>
        </w:rPr>
        <w:t>4</w:t>
      </w:r>
      <w:r>
        <w:rPr>
          <w:bCs/>
          <w:i/>
          <w:sz w:val="26"/>
        </w:rPr>
        <w:t xml:space="preserve"> tháng </w:t>
      </w:r>
      <w:r w:rsidR="00441A03">
        <w:rPr>
          <w:bCs/>
          <w:i/>
          <w:sz w:val="26"/>
        </w:rPr>
        <w:t>8</w:t>
      </w:r>
      <w:r>
        <w:rPr>
          <w:bCs/>
          <w:i/>
          <w:sz w:val="26"/>
        </w:rPr>
        <w:t xml:space="preserve"> </w:t>
      </w:r>
      <w:r w:rsidRPr="0069070F">
        <w:rPr>
          <w:bCs/>
          <w:i/>
          <w:sz w:val="26"/>
        </w:rPr>
        <w:t>năm 20</w:t>
      </w:r>
      <w:r>
        <w:rPr>
          <w:bCs/>
          <w:i/>
          <w:sz w:val="26"/>
        </w:rPr>
        <w:t>15</w:t>
      </w:r>
      <w:r w:rsidRPr="0069070F">
        <w:rPr>
          <w:bCs/>
          <w:i/>
          <w:sz w:val="28"/>
        </w:rPr>
        <w:t xml:space="preserve"> </w:t>
      </w:r>
    </w:p>
    <w:p w:rsidR="000E1650" w:rsidRPr="00127751" w:rsidRDefault="000E1650" w:rsidP="000E1650">
      <w:pPr>
        <w:tabs>
          <w:tab w:val="left" w:pos="0"/>
        </w:tabs>
        <w:spacing w:line="360" w:lineRule="auto"/>
        <w:jc w:val="both"/>
        <w:rPr>
          <w:b/>
          <w:sz w:val="4"/>
          <w:szCs w:val="26"/>
        </w:rPr>
      </w:pPr>
      <w:r w:rsidRPr="00D5663D">
        <w:rPr>
          <w:sz w:val="26"/>
          <w:szCs w:val="26"/>
        </w:rPr>
        <w:t xml:space="preserve"> </w:t>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Pr>
          <w:b/>
          <w:sz w:val="26"/>
          <w:szCs w:val="26"/>
        </w:rPr>
        <w:tab/>
        <w:t xml:space="preserve">    </w:t>
      </w:r>
    </w:p>
    <w:p w:rsidR="000E1650" w:rsidRDefault="000E1650" w:rsidP="000E1650">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TRƯỞNG ĐƠN VỊ</w:t>
      </w:r>
    </w:p>
    <w:p w:rsidR="000E1650" w:rsidRDefault="000E1650" w:rsidP="009B6C5C">
      <w:pPr>
        <w:overflowPunct/>
        <w:autoSpaceDE/>
        <w:autoSpaceDN/>
        <w:adjustRightInd/>
        <w:spacing w:before="120" w:after="120" w:line="360" w:lineRule="auto"/>
        <w:ind w:firstLine="567"/>
        <w:jc w:val="both"/>
        <w:textAlignment w:val="auto"/>
        <w:rPr>
          <w:sz w:val="26"/>
          <w:szCs w:val="26"/>
        </w:rPr>
      </w:pPr>
    </w:p>
    <w:p w:rsidR="001A02C0" w:rsidRDefault="001A02C0" w:rsidP="009B6C5C">
      <w:pPr>
        <w:overflowPunct/>
        <w:autoSpaceDE/>
        <w:autoSpaceDN/>
        <w:adjustRightInd/>
        <w:spacing w:before="120" w:after="120" w:line="360" w:lineRule="auto"/>
        <w:ind w:firstLine="567"/>
        <w:jc w:val="both"/>
        <w:textAlignment w:val="auto"/>
        <w:rPr>
          <w:sz w:val="26"/>
          <w:szCs w:val="26"/>
        </w:rPr>
      </w:pPr>
      <w:bookmarkStart w:id="0" w:name="_GoBack"/>
      <w:bookmarkEnd w:id="0"/>
    </w:p>
    <w:p w:rsidR="009173DD" w:rsidRPr="00441A03" w:rsidRDefault="00441A03" w:rsidP="00441A03">
      <w:pPr>
        <w:overflowPunct/>
        <w:autoSpaceDE/>
        <w:autoSpaceDN/>
        <w:adjustRightInd/>
        <w:spacing w:before="120" w:after="120" w:line="360" w:lineRule="auto"/>
        <w:ind w:left="5040" w:firstLine="720"/>
        <w:jc w:val="both"/>
        <w:textAlignment w:val="auto"/>
        <w:rPr>
          <w:b/>
          <w:sz w:val="26"/>
          <w:szCs w:val="26"/>
        </w:rPr>
      </w:pPr>
      <w:r w:rsidRPr="00441A03">
        <w:rPr>
          <w:b/>
          <w:sz w:val="26"/>
          <w:szCs w:val="26"/>
        </w:rPr>
        <w:t xml:space="preserve">     Đỗ Tuấn Việt</w:t>
      </w:r>
    </w:p>
    <w:p w:rsidR="008D22F0" w:rsidRPr="009F3D01" w:rsidRDefault="008D22F0">
      <w:pPr>
        <w:rPr>
          <w:sz w:val="24"/>
          <w:szCs w:val="24"/>
        </w:rPr>
      </w:pPr>
    </w:p>
    <w:sectPr w:rsidR="008D22F0" w:rsidRPr="009F3D01" w:rsidSect="009F3D0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01"/>
    <w:rsid w:val="000E1650"/>
    <w:rsid w:val="001A02C0"/>
    <w:rsid w:val="001B5227"/>
    <w:rsid w:val="001C785D"/>
    <w:rsid w:val="00441A03"/>
    <w:rsid w:val="005838D3"/>
    <w:rsid w:val="0067611B"/>
    <w:rsid w:val="006F1F3A"/>
    <w:rsid w:val="00851C89"/>
    <w:rsid w:val="00874D8E"/>
    <w:rsid w:val="008D22F0"/>
    <w:rsid w:val="009173DD"/>
    <w:rsid w:val="0093775D"/>
    <w:rsid w:val="009B6C5C"/>
    <w:rsid w:val="009F3D01"/>
    <w:rsid w:val="00FD1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2015-08-21T06:39:00Z</dcterms:created>
  <dcterms:modified xsi:type="dcterms:W3CDTF">2015-08-24T07:00:00Z</dcterms:modified>
</cp:coreProperties>
</file>